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A81, R24, H4088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Mitchell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LC-0083PH25.docx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April 28, 2025,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Darlington County Forfeited Land Commission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ceb8f408fc04aa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Referred to</w:t>
      </w:r>
      <w:r>
        <w:rPr>
          <w:b/>
        </w:rPr>
        <w:t xml:space="preserve"> Darlington Delegation</w:t>
      </w:r>
      <w:r>
        <w:t xml:space="preserve"> (</w:t>
      </w:r>
      <w:hyperlink w:history="true" r:id="R50dd5364573044d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House</w:t>
      </w:r>
      <w:r>
        <w:tab/>
        <w:t xml:space="preserve">Delegation report: Favorable</w:t>
      </w:r>
      <w:r>
        <w:rPr>
          <w:b/>
        </w:rPr>
        <w:t xml:space="preserve"> Darlington Delegation</w:t>
      </w:r>
      <w:r>
        <w:t xml:space="preserve"> (</w:t>
      </w:r>
      <w:hyperlink w:history="true" r:id="Rc8d46d698d0742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0195b4409f914a4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House</w:t>
      </w:r>
      <w:r>
        <w:tab/>
        <w:t xml:space="preserve">Roll call</w:t>
      </w:r>
      <w:r>
        <w:t xml:space="preserve"> Yeas-108  Nays-0</w:t>
      </w:r>
      <w:r>
        <w:t xml:space="preserve"> (</w:t>
      </w:r>
      <w:hyperlink w:history="true" r:id="R50b03ed0fa5c401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15d70148fcd64f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Senate</w:t>
      </w:r>
      <w:r>
        <w:tab/>
        <w:t xml:space="preserve">Introduced, read first time, placed on local &amp; uncontested calendar</w:t>
      </w:r>
      <w:r>
        <w:t xml:space="preserve"> (</w:t>
      </w:r>
      <w:hyperlink w:history="true" r:id="R1c6a6495eb9b487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17c719c46507401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3/12/2025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82df70bcc4a9467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/>
      </w:r>
      <w:r>
        <w:tab/>
        <w:t>Ratified R 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4/28/2025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/>
      </w:r>
      <w:r>
        <w:tab/>
        <w:t>Effective date 04/28/25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6/5/2025</w:t>
      </w:r>
      <w:r>
        <w:tab/>
        <w:t/>
      </w:r>
      <w:r>
        <w:tab/>
        <w:t>Act No. 81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00ac5928b664fe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9f8ee3f7cce4a3b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45749127ba34b6a">
        <w:r>
          <w:rPr>
            <w:rStyle w:val="Hyperlink"/>
            <w:u w:val="single"/>
          </w:rPr>
          <w:t>02/27/2025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f05ff2a17f04cd2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7D58E3" w:rsidRDefault="007D58E3">
      <w:pPr>
        <w:widowControl w:val="0"/>
        <w:spacing w:after="0"/>
      </w:pPr>
    </w:p>
    <w:p w:rsidR="007D58E3" w:rsidRDefault="007D58E3">
      <w:pPr>
        <w:widowControl w:val="0"/>
        <w:spacing w:after="0"/>
      </w:pPr>
    </w:p>
    <w:p w:rsidR="007D58E3" w:rsidRDefault="007D58E3">
      <w:pPr>
        <w:widowControl w:val="0"/>
        <w:spacing w:after="0"/>
      </w:pPr>
    </w:p>
    <w:p w:rsidR="007D58E3" w:rsidRDefault="007D58E3">
      <w:pPr>
        <w:suppressLineNumbers/>
        <w:sectPr w:rsidR="007D58E3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AC6C4A" w:rsidR="00AC6C4A" w:rsidP="00AC6C4A" w:rsidRDefault="00AC6C4A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lastRenderedPageBreak/>
        <w:t>NOTE:  THIS IS A TEMPORARY VERSION. THIS DOCUMENT WILL REMAIN IN THIS VERSION UNTIL FINAL APPROVAL BY THE LEGISLATIVE COUNCIL.</w:t>
      </w:r>
    </w:p>
    <w:p w:rsidR="00AC6C4A" w:rsidP="00AC6C4A" w:rsidRDefault="00AC6C4A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C6C4A" w:rsidP="00AC6C4A" w:rsidRDefault="00AC6C4A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(A81, R24, H4088)</w:t>
      </w:r>
    </w:p>
    <w:p w:rsidRPr="00F60DB2" w:rsidR="00AC6C4A" w:rsidP="00AC6C4A" w:rsidRDefault="00AC6C4A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6D7A3D" w:rsidR="00AC6C4A" w:rsidP="00AC6C4A" w:rsidRDefault="00AC6C4A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6D7A3D">
        <w:rPr>
          <w:rFonts w:cs="Times New Roman"/>
          <w:sz w:val="22"/>
        </w:rPr>
        <w:t>AN ACT to repeal act 668 of 1934, as amended, relating to the Darlington County Forfeited land commission.</w:t>
      </w:r>
      <w:bookmarkStart w:name="at_e07b70b2c" w:id="0"/>
    </w:p>
    <w:bookmarkEnd w:id="0"/>
    <w:p w:rsidRPr="00DF3B44" w:rsidR="00AC6C4A" w:rsidP="00AC6C4A" w:rsidRDefault="00AC6C4A">
      <w:pPr>
        <w:pStyle w:val="scbillwhereasclause"/>
      </w:pPr>
    </w:p>
    <w:p w:rsidRPr="0094541D" w:rsidR="00AC6C4A" w:rsidP="00AC6C4A" w:rsidRDefault="00AC6C4A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27cd8b9dd" w:id="1"/>
      <w:r w:rsidRPr="0094541D">
        <w:t>B</w:t>
      </w:r>
      <w:bookmarkEnd w:id="1"/>
      <w:r w:rsidRPr="0094541D">
        <w:t>e it enacted by the General Assembly of the State of South Carolina:</w:t>
      </w:r>
    </w:p>
    <w:p w:rsidR="00AC6C4A" w:rsidP="00AC6C4A" w:rsidRDefault="00AC6C4A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C6C4A" w:rsidP="00AC6C4A" w:rsidRDefault="00AC6C4A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Repeal</w:t>
      </w:r>
    </w:p>
    <w:p w:rsidR="00AC6C4A" w:rsidP="00AC6C4A" w:rsidRDefault="00AC6C4A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C6C4A" w:rsidP="00AC6C4A" w:rsidRDefault="00AC6C4A">
      <w:pPr>
        <w:pStyle w:val="scnoncodifiedsection"/>
      </w:pPr>
      <w:bookmarkStart w:name="bs_num_1_60ef65247" w:id="2"/>
      <w:r>
        <w:t>S</w:t>
      </w:r>
      <w:bookmarkEnd w:id="2"/>
      <w:r>
        <w:t>ECTION 1.</w:t>
      </w:r>
      <w:r>
        <w:tab/>
        <w:t>Act 668 of 1934, as amended, is repealed.</w:t>
      </w:r>
    </w:p>
    <w:p w:rsidR="00AC6C4A" w:rsidP="00AC6C4A" w:rsidRDefault="00AC6C4A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C6C4A" w:rsidP="00AC6C4A" w:rsidRDefault="00AC6C4A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AC6C4A" w:rsidP="00AC6C4A" w:rsidRDefault="00AC6C4A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C6C4A" w:rsidP="00AC6C4A" w:rsidRDefault="00AC6C4A">
      <w:pPr>
        <w:pStyle w:val="scnoncodifiedsection"/>
      </w:pPr>
      <w:bookmarkStart w:name="bs_num_2_lastsection" w:id="3"/>
      <w:bookmarkStart w:name="eff_date_section" w:id="4"/>
      <w:r w:rsidRPr="00DF3B44">
        <w:t>S</w:t>
      </w:r>
      <w:bookmarkEnd w:id="3"/>
      <w:r w:rsidRPr="00DF3B44">
        <w:t>ECTION 2.</w:t>
      </w:r>
      <w:r w:rsidRPr="00DF3B44">
        <w:tab/>
        <w:t>This act takes effect upon approval by the Governor.</w:t>
      </w:r>
      <w:bookmarkEnd w:id="4"/>
    </w:p>
    <w:p w:rsidR="00AC6C4A" w:rsidP="00AC6C4A" w:rsidRDefault="00AC6C4A">
      <w:pPr>
        <w:pStyle w:val="scnoncodifiedsection"/>
      </w:pPr>
    </w:p>
    <w:p w:rsidR="00AC6C4A" w:rsidP="00AC6C4A" w:rsidRDefault="00AC6C4A">
      <w:pPr>
        <w:pStyle w:val="scnoncodifiedsection"/>
      </w:pPr>
      <w:r>
        <w:t>Ratified the 24</w:t>
      </w:r>
      <w:r>
        <w:rPr>
          <w:vertAlign w:val="superscript"/>
        </w:rPr>
        <w:t>th</w:t>
      </w:r>
      <w:r>
        <w:t xml:space="preserve"> day of April, 2025.</w:t>
      </w:r>
    </w:p>
    <w:p w:rsidR="00AC6C4A" w:rsidP="00AC6C4A" w:rsidRDefault="00AC6C4A">
      <w:pPr>
        <w:pStyle w:val="scactchamber"/>
        <w:widowControl/>
        <w:suppressLineNumbers w:val="0"/>
        <w:suppressAutoHyphens w:val="0"/>
        <w:jc w:val="both"/>
      </w:pPr>
    </w:p>
    <w:p w:rsidR="00AC6C4A" w:rsidP="00AC6C4A" w:rsidRDefault="00AC6C4A">
      <w:pPr>
        <w:pStyle w:val="scactchamber"/>
        <w:widowControl/>
        <w:suppressLineNumbers w:val="0"/>
        <w:suppressAutoHyphens w:val="0"/>
        <w:jc w:val="both"/>
      </w:pPr>
      <w:r>
        <w:t>Approved the 28</w:t>
      </w:r>
      <w:r w:rsidRPr="00C82342">
        <w:rPr>
          <w:vertAlign w:val="superscript"/>
        </w:rPr>
        <w:t>th</w:t>
      </w:r>
      <w:r>
        <w:t xml:space="preserve"> day of April, 2025. </w:t>
      </w:r>
    </w:p>
    <w:p w:rsidR="00AC6C4A" w:rsidP="00AC6C4A" w:rsidRDefault="00AC6C4A">
      <w:pPr>
        <w:pStyle w:val="scactchamber"/>
        <w:widowControl/>
        <w:suppressLineNumbers w:val="0"/>
        <w:suppressAutoHyphens w:val="0"/>
        <w:jc w:val="center"/>
      </w:pPr>
    </w:p>
    <w:p w:rsidR="00AC6C4A" w:rsidP="00AC6C4A" w:rsidRDefault="00AC6C4A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6D7A3D" w:rsidP="00AC6C4A" w:rsidRDefault="006D7A3D">
      <w:pPr>
        <w:widowControl w:val="0"/>
        <w:spacing w:after="0"/>
      </w:pPr>
    </w:p>
    <w:sectPr w:rsidRPr="00F60DB2" w:rsidR="006D7A3D" w:rsidSect="00AC6C4A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A3D" w:rsidRPr="006D7A3D" w:rsidRDefault="006D7A3D" w:rsidP="006D7A3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A3D" w:rsidRDefault="006D7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088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15C7C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57327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02162"/>
    <w:rsid w:val="00410511"/>
    <w:rsid w:val="00412F9C"/>
    <w:rsid w:val="00420557"/>
    <w:rsid w:val="00430774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07F3"/>
    <w:rsid w:val="004F172C"/>
    <w:rsid w:val="005002ED"/>
    <w:rsid w:val="00500DBC"/>
    <w:rsid w:val="005060B2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5355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2C57"/>
    <w:rsid w:val="005E3332"/>
    <w:rsid w:val="005F1E8A"/>
    <w:rsid w:val="005F76B0"/>
    <w:rsid w:val="005F7745"/>
    <w:rsid w:val="00604429"/>
    <w:rsid w:val="006067B0"/>
    <w:rsid w:val="00606A8B"/>
    <w:rsid w:val="006101BF"/>
    <w:rsid w:val="00610237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328"/>
    <w:rsid w:val="006A395F"/>
    <w:rsid w:val="006A65E2"/>
    <w:rsid w:val="006B7005"/>
    <w:rsid w:val="006C099D"/>
    <w:rsid w:val="006C44BB"/>
    <w:rsid w:val="006C7E01"/>
    <w:rsid w:val="006D7A3D"/>
    <w:rsid w:val="006E0935"/>
    <w:rsid w:val="006E353F"/>
    <w:rsid w:val="006E35AB"/>
    <w:rsid w:val="006F0F09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1C85"/>
    <w:rsid w:val="007423A2"/>
    <w:rsid w:val="00744823"/>
    <w:rsid w:val="007717B3"/>
    <w:rsid w:val="00772152"/>
    <w:rsid w:val="007778BB"/>
    <w:rsid w:val="00782BF8"/>
    <w:rsid w:val="007849D9"/>
    <w:rsid w:val="00796124"/>
    <w:rsid w:val="007A6531"/>
    <w:rsid w:val="007B2D29"/>
    <w:rsid w:val="007B379E"/>
    <w:rsid w:val="007B4DBF"/>
    <w:rsid w:val="007B612E"/>
    <w:rsid w:val="007B7E68"/>
    <w:rsid w:val="007C5458"/>
    <w:rsid w:val="007D58E3"/>
    <w:rsid w:val="007E2DD6"/>
    <w:rsid w:val="007F1183"/>
    <w:rsid w:val="007F50D1"/>
    <w:rsid w:val="007F52D1"/>
    <w:rsid w:val="00806DCC"/>
    <w:rsid w:val="0081320C"/>
    <w:rsid w:val="00815A49"/>
    <w:rsid w:val="00816D52"/>
    <w:rsid w:val="00825C9B"/>
    <w:rsid w:val="00831048"/>
    <w:rsid w:val="00834272"/>
    <w:rsid w:val="00835308"/>
    <w:rsid w:val="00845017"/>
    <w:rsid w:val="00851A63"/>
    <w:rsid w:val="008625C1"/>
    <w:rsid w:val="008635C3"/>
    <w:rsid w:val="008806F9"/>
    <w:rsid w:val="008A57E3"/>
    <w:rsid w:val="008B12E8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03A3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2CB"/>
    <w:rsid w:val="009B35FD"/>
    <w:rsid w:val="009B6815"/>
    <w:rsid w:val="009C01CA"/>
    <w:rsid w:val="009C144B"/>
    <w:rsid w:val="009C6FD3"/>
    <w:rsid w:val="009D2967"/>
    <w:rsid w:val="009D3C2B"/>
    <w:rsid w:val="009D5DC8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55BE9"/>
    <w:rsid w:val="00A73EFA"/>
    <w:rsid w:val="00A747F7"/>
    <w:rsid w:val="00A765E1"/>
    <w:rsid w:val="00A77A3B"/>
    <w:rsid w:val="00A97523"/>
    <w:rsid w:val="00AA4848"/>
    <w:rsid w:val="00AB5948"/>
    <w:rsid w:val="00AB73BF"/>
    <w:rsid w:val="00AC6C4A"/>
    <w:rsid w:val="00AD3E3D"/>
    <w:rsid w:val="00AE36EC"/>
    <w:rsid w:val="00AF1688"/>
    <w:rsid w:val="00AF2DDF"/>
    <w:rsid w:val="00AF46E6"/>
    <w:rsid w:val="00AF5139"/>
    <w:rsid w:val="00B05A74"/>
    <w:rsid w:val="00B06E47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196F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7794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020C"/>
    <w:rsid w:val="00D56E3F"/>
    <w:rsid w:val="00D574E4"/>
    <w:rsid w:val="00D57969"/>
    <w:rsid w:val="00D62E42"/>
    <w:rsid w:val="00D748B8"/>
    <w:rsid w:val="00D772FB"/>
    <w:rsid w:val="00D81150"/>
    <w:rsid w:val="00DA1AA0"/>
    <w:rsid w:val="00DB05B6"/>
    <w:rsid w:val="00DB4FA1"/>
    <w:rsid w:val="00DD73AE"/>
    <w:rsid w:val="00DE2D0B"/>
    <w:rsid w:val="00DE4A25"/>
    <w:rsid w:val="00DE4BEE"/>
    <w:rsid w:val="00DE5B3D"/>
    <w:rsid w:val="00DE7112"/>
    <w:rsid w:val="00DF19BE"/>
    <w:rsid w:val="00DF31F1"/>
    <w:rsid w:val="00DF4A61"/>
    <w:rsid w:val="00DF7D4E"/>
    <w:rsid w:val="00E013FE"/>
    <w:rsid w:val="00E042E2"/>
    <w:rsid w:val="00E103FD"/>
    <w:rsid w:val="00E150DC"/>
    <w:rsid w:val="00E213FC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1C37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3AD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252B"/>
    <w:rsid w:val="00F342A1"/>
    <w:rsid w:val="00F37E97"/>
    <w:rsid w:val="00F42865"/>
    <w:rsid w:val="00F44D36"/>
    <w:rsid w:val="00F46262"/>
    <w:rsid w:val="00F4795D"/>
    <w:rsid w:val="00F525CD"/>
    <w:rsid w:val="00F5286C"/>
    <w:rsid w:val="00F52E12"/>
    <w:rsid w:val="00F60DB2"/>
    <w:rsid w:val="00F61C54"/>
    <w:rsid w:val="00FA0F2E"/>
    <w:rsid w:val="00FA6C80"/>
    <w:rsid w:val="00FB3F2A"/>
    <w:rsid w:val="00FB5838"/>
    <w:rsid w:val="00FC4EFC"/>
    <w:rsid w:val="00FD72E3"/>
    <w:rsid w:val="00FE06FC"/>
    <w:rsid w:val="00FE1F75"/>
    <w:rsid w:val="00FE3AF0"/>
    <w:rsid w:val="00FE4395"/>
    <w:rsid w:val="00FF0315"/>
    <w:rsid w:val="00FF2121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6F0F09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6F0F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6F0F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6F0F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6F0F0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6F0F0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6F0F0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6F0F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6F0F09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6F0F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6F0F09"/>
    <w:rPr>
      <w:noProof/>
    </w:rPr>
  </w:style>
  <w:style w:type="character" w:customStyle="1" w:styleId="sclocalcheck">
    <w:name w:val="sc_local_check"/>
    <w:uiPriority w:val="1"/>
    <w:qFormat/>
    <w:rsid w:val="006F0F09"/>
    <w:rPr>
      <w:noProof/>
    </w:rPr>
  </w:style>
  <w:style w:type="character" w:customStyle="1" w:styleId="sctempcheck">
    <w:name w:val="sc_temp_check"/>
    <w:uiPriority w:val="1"/>
    <w:qFormat/>
    <w:rsid w:val="006F0F09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6D7A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50227.docx" TargetMode="External" Id="rId13" /><Relationship Type="http://schemas.openxmlformats.org/officeDocument/2006/relationships/hyperlink" Target="file:///h:\sj\20250311.docx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scstatehouse.gov/sess126_2025-2026/prever/4088_20250225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file:///h:\hj\20250225.docx" TargetMode="External" Id="rId12" /><Relationship Type="http://schemas.openxmlformats.org/officeDocument/2006/relationships/hyperlink" Target="file:///h:\sj\20250306.docx" TargetMode="External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50305.docx" TargetMode="External" Id="rId16" /><Relationship Type="http://schemas.openxmlformats.org/officeDocument/2006/relationships/hyperlink" Target="https://www.scstatehouse.gov/billsearch.php?billnumbers=4088&amp;session=126&amp;summary=B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50225.docx" TargetMode="Externa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file:///h:\hj\20250304.docx" TargetMode="External" Id="rId15" /><Relationship Type="http://schemas.openxmlformats.org/officeDocument/2006/relationships/hyperlink" Target="https://www.scstatehouse.gov/sess126_2025-2026/prever/4088_20250306.docx" TargetMode="External" Id="rId23" /><Relationship Type="http://schemas.openxmlformats.org/officeDocument/2006/relationships/endnotes" Target="endnotes.xml" Id="rId10" /><Relationship Type="http://schemas.openxmlformats.org/officeDocument/2006/relationships/hyperlink" Target="file:///h:\sj\20250312.docx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50304.docx" TargetMode="External" Id="rId14" /><Relationship Type="http://schemas.openxmlformats.org/officeDocument/2006/relationships/hyperlink" Target="https://www.scstatehouse.gov/sess126_2025-2026/prever/4088_20250227.docx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www.scstatehouse.gov/billsearch.php?billnumbers=4088&amp;session=126&amp;summary=B" TargetMode="External" Id="Ra00ac5928b664fe4" /><Relationship Type="http://schemas.openxmlformats.org/officeDocument/2006/relationships/hyperlink" Target="https://www.scstatehouse.gov/sess126_2025-2026/prever/4088_20250225.docx" TargetMode="External" Id="Rd9f8ee3f7cce4a3b" /><Relationship Type="http://schemas.openxmlformats.org/officeDocument/2006/relationships/hyperlink" Target="https://www.scstatehouse.gov/sess126_2025-2026/prever/4088_20250227.docx" TargetMode="External" Id="R845749127ba34b6a" /><Relationship Type="http://schemas.openxmlformats.org/officeDocument/2006/relationships/hyperlink" Target="https://www.scstatehouse.gov/sess126_2025-2026/prever/4088_20250306.docx" TargetMode="External" Id="R7f05ff2a17f04cd2" /><Relationship Type="http://schemas.openxmlformats.org/officeDocument/2006/relationships/hyperlink" Target="h:\hj\20250225.docx" TargetMode="External" Id="R8ceb8f408fc04aad" /><Relationship Type="http://schemas.openxmlformats.org/officeDocument/2006/relationships/hyperlink" Target="h:\hj\20250225.docx" TargetMode="External" Id="R50dd5364573044d2" /><Relationship Type="http://schemas.openxmlformats.org/officeDocument/2006/relationships/hyperlink" Target="h:\hj\20250227.docx" TargetMode="External" Id="Rc8d46d698d074254" /><Relationship Type="http://schemas.openxmlformats.org/officeDocument/2006/relationships/hyperlink" Target="h:\hj\20250304.docx" TargetMode="External" Id="R0195b4409f914a4a" /><Relationship Type="http://schemas.openxmlformats.org/officeDocument/2006/relationships/hyperlink" Target="h:\hj\20250304.docx" TargetMode="External" Id="R50b03ed0fa5c4015" /><Relationship Type="http://schemas.openxmlformats.org/officeDocument/2006/relationships/hyperlink" Target="h:\hj\20250305.docx" TargetMode="External" Id="R15d70148fcd64f6e" /><Relationship Type="http://schemas.openxmlformats.org/officeDocument/2006/relationships/hyperlink" Target="h:\sj\20250306.docx" TargetMode="External" Id="R1c6a6495eb9b487e" /><Relationship Type="http://schemas.openxmlformats.org/officeDocument/2006/relationships/hyperlink" Target="h:\sj\20250311.docx" TargetMode="External" Id="R17c719c465074018" /><Relationship Type="http://schemas.openxmlformats.org/officeDocument/2006/relationships/hyperlink" Target="h:\sj\20250312.docx" TargetMode="External" Id="R82df70bcc4a946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ID>a2451745-fde9-40b4-9b0d-33178a3dc35b</ID>
  <T_BILL_B_ISACT>True</T_BILL_B_ISACT>
  <T_BILL_B_ISACTJACKET>True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2025-03-12T14:06:38.879589-04:00</T_BILL_DT_VERSION>
  <T_BILL_N_SESSION>126</T_BILL_N_SESSION>
  <T_BILL_N_YEAR>2025</T_BILL_N_YEAR>
  <T_BILL_REQUEST_REQUEST>9a4cfbb5-66a9-4888-b3d9-012a7d7ea89d</T_BILL_REQUEST_REQUEST>
  <T_BILL_R_ORIGINALBILL>ba0a8832-a150-4042-bc37-3524bcf4cc59</T_BILL_R_ORIGINALBILL>
  <T_BILL_R_ORIGINALDRAFT>c0c9485e-fddc-4e66-b649-58d4ecaf7eb1</T_BILL_R_ORIGINALDRAFT>
  <T_BILL_SPONSOR_SPONSOR>a5f464d5-a301-4fc8-a251-472cbeee097e</T_BILL_SPONSOR_SPONSOR>
  <T_BILL_T_BILLNAME>[...]</T_BILL_T_BILLNAME>
  <T_BILL_T_BILLNUMBER>4088</T_BILL_T_BILLNUMBER>
  <T_BILL_T_BILLTITLE>to repeal act 668 of 1934, as amended, relating to the Darlington County Forfeited land commission.</T_BILL_T_BILLTITLE>
  <T_BILL_T_CHAMBER>house</T_BILL_T_CHAMBER>
  <T_BILL_T_FILENAME> </T_BILL_T_FILENAME>
  <T_BILL_T_LEGTYPE>bill_local</T_BILL_T_LEGTYPE>
  <T_BILL_T_RATNUMBERSTRING>HNone</T_BILL_T_RATNUMBERSTRING>
  <T_BILL_T_SECTIONS>[{"SectionUUID":"8363fabd-b6fc-4058-befd-a42901397539","SectionName":"New Local SECTION","SectionNumber":1,"SectionType":"new_bill_local","CodeSections":[],"TitleText":"","DisableControls":false,"Deleted":false,"RepealItems":[],"SectionBookmarkName":"bs_num_1_60ef65247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Darlington County Forfeited Land Commission</T_BILL_T_SUBJECT>
  <T_BILL_UR_DRAFTER>pagehilton@scstatehouse.gov</T_BILL_UR_DRAFTER>
  <T_BILL_UR_DRAFTINGASSISTANT>julienewboult@scstatehouse.gov</T_BILL_UR_DRAFTINGASSISTANT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Bill 4088: Darlington County Forfeited Land Commission - South Carolina Legislature Online</dc:title>
  <dc:subject/>
  <dc:creator>Sean Ryan</dc:creator>
  <cp:keywords/>
  <dc:description/>
  <cp:lastModifiedBy>Danny Crook</cp:lastModifiedBy>
  <cp:revision>2</cp:revision>
  <cp:lastPrinted>2025-03-12T18:07:00Z</cp:lastPrinted>
  <dcterms:created xsi:type="dcterms:W3CDTF">2025-06-06T13:14:00Z</dcterms:created>
  <dcterms:modified xsi:type="dcterms:W3CDTF">2025-06-06T13:14:00Z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